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3A38AB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Update Checklist</w:t>
      </w:r>
    </w:p>
    <w:p w:rsidR="00104FD5" w:rsidRDefault="004F716F" w:rsidP="00572FFC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The Update Checklist directs your attention to systems, structures and policies that may get overlooked during a change. Use this list to spot areas that need to be followed up on or updated. Add additional items as needed.</w:t>
      </w:r>
      <w:bookmarkStart w:id="0" w:name="_GoBack"/>
      <w:bookmarkEnd w:id="0"/>
    </w:p>
    <w:p w:rsidR="005C56B4" w:rsidRDefault="005C56B4" w:rsidP="005C56B4">
      <w:pPr>
        <w:pStyle w:val="NoSpacing"/>
        <w:rPr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7"/>
        <w:gridCol w:w="2959"/>
        <w:gridCol w:w="9154"/>
      </w:tblGrid>
      <w:tr w:rsidR="003A38AB" w:rsidTr="003A38AB">
        <w:tc>
          <w:tcPr>
            <w:tcW w:w="477" w:type="dxa"/>
          </w:tcPr>
          <w:p w:rsidR="003A38AB" w:rsidRPr="00EF3498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59" w:type="dxa"/>
            <w:shd w:val="clear" w:color="auto" w:fill="F1B82D"/>
          </w:tcPr>
          <w:p w:rsidR="003A38AB" w:rsidRPr="003A38AB" w:rsidRDefault="003A38AB" w:rsidP="003A38AB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b/>
                <w:sz w:val="24"/>
                <w:szCs w:val="22"/>
              </w:rPr>
              <w:t>Area to Check</w:t>
            </w:r>
          </w:p>
        </w:tc>
        <w:tc>
          <w:tcPr>
            <w:tcW w:w="9154" w:type="dxa"/>
            <w:shd w:val="clear" w:color="auto" w:fill="F1B82D"/>
          </w:tcPr>
          <w:p w:rsidR="003A38AB" w:rsidRPr="003A38AB" w:rsidRDefault="003A38AB" w:rsidP="003A38AB">
            <w:pPr>
              <w:tabs>
                <w:tab w:val="num" w:pos="-54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b/>
                <w:sz w:val="24"/>
                <w:szCs w:val="22"/>
              </w:rPr>
              <w:t>Description of needed changes</w:t>
            </w:r>
          </w:p>
        </w:tc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2989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F349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Peoplesoft/Kronos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26637666"/>
            <w:placeholder>
              <w:docPart w:val="A28DD6DB878144498F6D94A38ADC366A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211870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HRIS/</w:t>
            </w:r>
            <w:proofErr w:type="spellStart"/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Sharepoint</w:t>
            </w:r>
            <w:proofErr w:type="spell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5774940"/>
            <w:placeholder>
              <w:docPart w:val="51A6A0BD1CF2436FAA9EF92119FE8903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8078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F349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Ask HR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12685144"/>
            <w:placeholder>
              <w:docPart w:val="03797B7D68CF46039EAB2214E54843C4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15148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 xml:space="preserve">SABA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348997457"/>
            <w:placeholder>
              <w:docPart w:val="051FF04315F644739B814AE620020436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26188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F349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Websites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86793480"/>
            <w:placeholder>
              <w:docPart w:val="A79934B3C97D44A7819AA8EE94D85319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8026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Calendars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701694969"/>
            <w:placeholder>
              <w:docPart w:val="52BE3FEBC4824987B9E66CB04CEF8A72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9810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F349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Payroll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83980374"/>
            <w:placeholder>
              <w:docPart w:val="0A27F743B3BA401E8FB6BC3A78D1366A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45047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Training Modules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85944041"/>
            <w:placeholder>
              <w:docPart w:val="D42E7DCAC623485BB4195F22789CD280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60155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Organization Chart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17053987"/>
            <w:placeholder>
              <w:docPart w:val="B832BACEF07F4A63AE3E1DC3B3F205FC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10379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Signage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46595852"/>
            <w:placeholder>
              <w:docPart w:val="0667D8C5A8624A6B81E0BB0D8EA1635B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7230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Job Descriptions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79912238"/>
            <w:placeholder>
              <w:docPart w:val="DA1F4E7F160C4F9DA4DC69E0B892A1EC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99819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Pr="00EF3498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Certifications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54496025"/>
            <w:placeholder>
              <w:docPart w:val="6BCC8A0D41134DD4BF9F7B7376A38E5D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288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Communication/Marketing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82080390"/>
            <w:placeholder>
              <w:docPart w:val="5B178B806B024554B002602674223035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24128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Scheduling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13155504"/>
            <w:placeholder>
              <w:docPart w:val="FC921A60128D4743936FF5E7626AF3D4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8321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Navex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379644"/>
            <w:placeholder>
              <w:docPart w:val="339322A8242D427D90FB0A76BF241201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9786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HR Policies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86443521"/>
            <w:placeholder>
              <w:docPart w:val="F244E1473E174C49AD7CEFC309B78792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74748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Unit Folders and Files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7272638"/>
            <w:placeholder>
              <w:docPart w:val="DEF8199762934D6D843AF5A12373AB54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90444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Union Rules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70205078"/>
            <w:placeholder>
              <w:docPart w:val="53E24DAC723149269686EE5D2CA40E4C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130027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Titles and Directories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0069819"/>
            <w:placeholder>
              <w:docPart w:val="1BDD047B346948FD87D2B96D7CAA0B6A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09563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59" w:type="dxa"/>
            <w:shd w:val="clear" w:color="auto" w:fill="D7D7D7"/>
          </w:tcPr>
          <w:p w:rsidR="003A38AB" w:rsidRPr="003A38AB" w:rsidRDefault="003A38AB" w:rsidP="00BC725F">
            <w:pPr>
              <w:tabs>
                <w:tab w:val="num" w:pos="-540"/>
              </w:tabs>
              <w:rPr>
                <w:rFonts w:asciiTheme="minorHAnsi" w:hAnsiTheme="minorHAnsi" w:cstheme="minorHAnsi"/>
                <w:sz w:val="24"/>
                <w:szCs w:val="22"/>
              </w:rPr>
            </w:pPr>
            <w:r w:rsidRPr="003A38AB">
              <w:rPr>
                <w:rFonts w:asciiTheme="minorHAnsi" w:hAnsiTheme="minorHAnsi" w:cstheme="minorHAnsi"/>
                <w:sz w:val="24"/>
                <w:szCs w:val="22"/>
              </w:rPr>
              <w:t>Mailing Lists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65671201"/>
            <w:placeholder>
              <w:docPart w:val="881D31446B064857A94050F0C64DC2C3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52524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7032298"/>
            <w:placeholder>
              <w:docPart w:val="2B7D81A0F14648C8B49020FF8BACEEF3"/>
            </w:placeholder>
            <w:showingPlcHdr/>
          </w:sdtPr>
          <w:sdtContent>
            <w:tc>
              <w:tcPr>
                <w:tcW w:w="2959" w:type="dxa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343784"/>
            <w:placeholder>
              <w:docPart w:val="28F10ACAF810441AB4E3E6770583B2D1"/>
            </w:placeholder>
            <w:showingPlcHdr/>
          </w:sdtPr>
          <w:sdtContent>
            <w:tc>
              <w:tcPr>
                <w:tcW w:w="9154" w:type="dxa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3A38AB" w:rsidTr="003A38AB">
        <w:sdt>
          <w:sdtPr>
            <w:rPr>
              <w:rFonts w:asciiTheme="minorHAnsi" w:hAnsiTheme="minorHAnsi" w:cstheme="minorHAnsi"/>
              <w:sz w:val="22"/>
              <w:szCs w:val="22"/>
            </w:rPr>
            <w:id w:val="-1738084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7" w:type="dxa"/>
                <w:shd w:val="clear" w:color="auto" w:fill="D7D7D7"/>
              </w:tcPr>
              <w:p w:rsidR="003A38AB" w:rsidRDefault="004F716F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77100118"/>
            <w:placeholder>
              <w:docPart w:val="289D15AAED674FC4AD395B998FAB1E4B"/>
            </w:placeholder>
            <w:showingPlcHdr/>
          </w:sdtPr>
          <w:sdtContent>
            <w:tc>
              <w:tcPr>
                <w:tcW w:w="2959" w:type="dxa"/>
                <w:shd w:val="clear" w:color="auto" w:fill="D7D7D7"/>
              </w:tcPr>
              <w:p w:rsidR="003A38AB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5330868"/>
            <w:placeholder>
              <w:docPart w:val="B10AB37C28994E5997A26F73BC6AB259"/>
            </w:placeholder>
            <w:showingPlcHdr/>
          </w:sdtPr>
          <w:sdtContent>
            <w:tc>
              <w:tcPr>
                <w:tcW w:w="9154" w:type="dxa"/>
                <w:shd w:val="clear" w:color="auto" w:fill="D7D7D7"/>
              </w:tcPr>
              <w:p w:rsidR="003A38AB" w:rsidRPr="00EF3498" w:rsidRDefault="003A38AB" w:rsidP="00BC725F">
                <w:pPr>
                  <w:tabs>
                    <w:tab w:val="num" w:pos="-540"/>
                  </w:tabs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38AB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B71C47" w:rsidRPr="00B71C47" w:rsidRDefault="00B71C47" w:rsidP="00B71C47">
      <w:pPr>
        <w:pStyle w:val="NoSpacing"/>
        <w:jc w:val="center"/>
        <w:rPr>
          <w:szCs w:val="24"/>
        </w:rPr>
      </w:pPr>
    </w:p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797" w:rsidRDefault="00B86797" w:rsidP="000C30CA">
      <w:r>
        <w:separator/>
      </w:r>
    </w:p>
  </w:endnote>
  <w:endnote w:type="continuationSeparator" w:id="0">
    <w:p w:rsidR="00B86797" w:rsidRDefault="00B86797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797" w:rsidRDefault="00B86797" w:rsidP="000C30CA">
      <w:r>
        <w:separator/>
      </w:r>
    </w:p>
  </w:footnote>
  <w:footnote w:type="continuationSeparator" w:id="0">
    <w:p w:rsidR="00B86797" w:rsidRDefault="00B86797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C30CA"/>
    <w:rsid w:val="00104FD5"/>
    <w:rsid w:val="0039317B"/>
    <w:rsid w:val="003A38AB"/>
    <w:rsid w:val="00414BD7"/>
    <w:rsid w:val="004A15EE"/>
    <w:rsid w:val="004F716F"/>
    <w:rsid w:val="00521583"/>
    <w:rsid w:val="00572FFC"/>
    <w:rsid w:val="005C56B4"/>
    <w:rsid w:val="00644B56"/>
    <w:rsid w:val="00701CF4"/>
    <w:rsid w:val="00745224"/>
    <w:rsid w:val="007A6439"/>
    <w:rsid w:val="00807B81"/>
    <w:rsid w:val="00891299"/>
    <w:rsid w:val="008E11D1"/>
    <w:rsid w:val="00924588"/>
    <w:rsid w:val="00B30807"/>
    <w:rsid w:val="00B519B1"/>
    <w:rsid w:val="00B71C47"/>
    <w:rsid w:val="00B86797"/>
    <w:rsid w:val="00C75E98"/>
    <w:rsid w:val="00C83B8B"/>
    <w:rsid w:val="00CB6958"/>
    <w:rsid w:val="00D5710C"/>
    <w:rsid w:val="00E04E58"/>
    <w:rsid w:val="00E555F7"/>
    <w:rsid w:val="00E929B0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46F3C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table" w:styleId="GridTable4-Accent4">
    <w:name w:val="Grid Table 4 Accent 4"/>
    <w:basedOn w:val="TableNormal"/>
    <w:uiPriority w:val="49"/>
    <w:rsid w:val="008E11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DD6DB878144498F6D94A38ADC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E079-4FE0-453B-8EA1-6ACAC85835C5}"/>
      </w:docPartPr>
      <w:docPartBody>
        <w:p w:rsidR="00000000" w:rsidRDefault="00C97E21" w:rsidP="00C97E21">
          <w:pPr>
            <w:pStyle w:val="A28DD6DB878144498F6D94A38ADC366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797B7D68CF46039EAB2214E5484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EEF2-BF31-4C47-AAA6-2FA3E966AF46}"/>
      </w:docPartPr>
      <w:docPartBody>
        <w:p w:rsidR="00000000" w:rsidRDefault="00C97E21" w:rsidP="00C97E21">
          <w:pPr>
            <w:pStyle w:val="03797B7D68CF46039EAB2214E54843C4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34B3C97D44A7819AA8EE94D8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2118-DF23-478C-AEBA-3B6A7B3909CE}"/>
      </w:docPartPr>
      <w:docPartBody>
        <w:p w:rsidR="00000000" w:rsidRDefault="00C97E21" w:rsidP="00C97E21">
          <w:pPr>
            <w:pStyle w:val="A79934B3C97D44A7819AA8EE94D8531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7F743B3BA401E8FB6BC3A78D1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10E3-47E3-485B-AE99-39EEBC29ED16}"/>
      </w:docPartPr>
      <w:docPartBody>
        <w:p w:rsidR="00000000" w:rsidRDefault="00C97E21" w:rsidP="00C97E21">
          <w:pPr>
            <w:pStyle w:val="0A27F743B3BA401E8FB6BC3A78D1366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2BACEF07F4A63AE3E1DC3B3F2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BE76-AF8A-4893-93D5-454E53931642}"/>
      </w:docPartPr>
      <w:docPartBody>
        <w:p w:rsidR="00000000" w:rsidRDefault="00C97E21" w:rsidP="00C97E21">
          <w:pPr>
            <w:pStyle w:val="B832BACEF07F4A63AE3E1DC3B3F205F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F4E7F160C4F9DA4DC69E0B892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344F8-E5AC-4119-AC56-615493EFD3B3}"/>
      </w:docPartPr>
      <w:docPartBody>
        <w:p w:rsidR="00000000" w:rsidRDefault="00C97E21" w:rsidP="00C97E21">
          <w:pPr>
            <w:pStyle w:val="DA1F4E7F160C4F9DA4DC69E0B892A1E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78B806B024554B00260267422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A536-9950-48F6-BCA0-B3D215D9FD1C}"/>
      </w:docPartPr>
      <w:docPartBody>
        <w:p w:rsidR="00000000" w:rsidRDefault="00C97E21" w:rsidP="00C97E21">
          <w:pPr>
            <w:pStyle w:val="5B178B806B024554B002602674223035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322A8242D427D90FB0A76BF24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FDEA-6A94-4A29-B26C-51F7D5DE7FC7}"/>
      </w:docPartPr>
      <w:docPartBody>
        <w:p w:rsidR="00000000" w:rsidRDefault="00C97E21" w:rsidP="00C97E21">
          <w:pPr>
            <w:pStyle w:val="339322A8242D427D90FB0A76BF24120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8199762934D6D843AF5A12373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7D82-FFB1-420B-93CA-7E4FB225035C}"/>
      </w:docPartPr>
      <w:docPartBody>
        <w:p w:rsidR="00000000" w:rsidRDefault="00C97E21" w:rsidP="00C97E21">
          <w:pPr>
            <w:pStyle w:val="DEF8199762934D6D843AF5A12373AB54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D047B346948FD87D2B96D7CAA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CBFE-EB7C-4041-881C-EBC4412CAECB}"/>
      </w:docPartPr>
      <w:docPartBody>
        <w:p w:rsidR="00000000" w:rsidRDefault="00C97E21" w:rsidP="00C97E21">
          <w:pPr>
            <w:pStyle w:val="1BDD047B346948FD87D2B96D7CAA0B6A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D81A0F14648C8B49020FF8BAC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F7B86-B3E1-40E8-9AAF-61C18E65B086}"/>
      </w:docPartPr>
      <w:docPartBody>
        <w:p w:rsidR="00000000" w:rsidRDefault="00C97E21" w:rsidP="00C97E21">
          <w:pPr>
            <w:pStyle w:val="2B7D81A0F14648C8B49020FF8BACEEF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10ACAF810441AB4E3E6770583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D69A-8DB9-4238-9B42-2D714D6E3649}"/>
      </w:docPartPr>
      <w:docPartBody>
        <w:p w:rsidR="00000000" w:rsidRDefault="00C97E21" w:rsidP="00C97E21">
          <w:pPr>
            <w:pStyle w:val="28F10ACAF810441AB4E3E6770583B2D1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6A0BD1CF2436FAA9EF92119FE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2968-A9F4-492F-A996-826B7178424A}"/>
      </w:docPartPr>
      <w:docPartBody>
        <w:p w:rsidR="00000000" w:rsidRDefault="00C97E21" w:rsidP="00C97E21">
          <w:pPr>
            <w:pStyle w:val="51A6A0BD1CF2436FAA9EF92119FE890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FF04315F644739B814AE62002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E6723-EAA1-4AAD-9931-2F9228E314BB}"/>
      </w:docPartPr>
      <w:docPartBody>
        <w:p w:rsidR="00000000" w:rsidRDefault="00C97E21" w:rsidP="00C97E21">
          <w:pPr>
            <w:pStyle w:val="051FF04315F644739B814AE620020436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E3FEBC4824987B9E66CB04CEF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0AD7-553F-456B-9E61-256AFAA1FEBA}"/>
      </w:docPartPr>
      <w:docPartBody>
        <w:p w:rsidR="00000000" w:rsidRDefault="00C97E21" w:rsidP="00C97E21">
          <w:pPr>
            <w:pStyle w:val="52BE3FEBC4824987B9E66CB04CEF8A7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E7DCAC623485BB4195F22789C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62FEB-5669-430B-9B62-70D63E40B86B}"/>
      </w:docPartPr>
      <w:docPartBody>
        <w:p w:rsidR="00000000" w:rsidRDefault="00C97E21" w:rsidP="00C97E21">
          <w:pPr>
            <w:pStyle w:val="D42E7DCAC623485BB4195F22789CD280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7D8C5A8624A6B81E0BB0D8EA1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5F0B-590A-4D1B-B94A-280EAA38F91E}"/>
      </w:docPartPr>
      <w:docPartBody>
        <w:p w:rsidR="00000000" w:rsidRDefault="00C97E21" w:rsidP="00C97E21">
          <w:pPr>
            <w:pStyle w:val="0667D8C5A8624A6B81E0BB0D8EA1635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C8A0D41134DD4BF9F7B7376A38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D27C-E322-417A-865D-1E79400AD398}"/>
      </w:docPartPr>
      <w:docPartBody>
        <w:p w:rsidR="00000000" w:rsidRDefault="00C97E21" w:rsidP="00C97E21">
          <w:pPr>
            <w:pStyle w:val="6BCC8A0D41134DD4BF9F7B7376A38E5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21A60128D4743936FF5E7626A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5827-2BEE-453D-B5F1-FC6AE8FCC980}"/>
      </w:docPartPr>
      <w:docPartBody>
        <w:p w:rsidR="00000000" w:rsidRDefault="00C97E21" w:rsidP="00C97E21">
          <w:pPr>
            <w:pStyle w:val="FC921A60128D4743936FF5E7626AF3D4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4E1473E174C49AD7CEFC309B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C4743-BA5F-4550-A8C1-BA56833F65D6}"/>
      </w:docPartPr>
      <w:docPartBody>
        <w:p w:rsidR="00000000" w:rsidRDefault="00C97E21" w:rsidP="00C97E21">
          <w:pPr>
            <w:pStyle w:val="F244E1473E174C49AD7CEFC309B78792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E24DAC723149269686EE5D2CA40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169A-7099-42BF-A2A0-BE5D89BFD050}"/>
      </w:docPartPr>
      <w:docPartBody>
        <w:p w:rsidR="00000000" w:rsidRDefault="00C97E21" w:rsidP="00C97E21">
          <w:pPr>
            <w:pStyle w:val="53E24DAC723149269686EE5D2CA40E4C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D31446B064857A94050F0C64D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29F85-57A9-4276-A663-1870F2C661ED}"/>
      </w:docPartPr>
      <w:docPartBody>
        <w:p w:rsidR="00000000" w:rsidRDefault="00C97E21" w:rsidP="00C97E21">
          <w:pPr>
            <w:pStyle w:val="881D31446B064857A94050F0C64DC2C3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0AB37C28994E5997A26F73BC6A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48AE-041A-444A-AF50-DC0B50B8265D}"/>
      </w:docPartPr>
      <w:docPartBody>
        <w:p w:rsidR="00000000" w:rsidRDefault="00C97E21" w:rsidP="00C97E21">
          <w:pPr>
            <w:pStyle w:val="B10AB37C28994E5997A26F73BC6AB259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D15AAED674FC4AD395B998FAB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C776-7BDA-44D4-B764-3EC61D0628A4}"/>
      </w:docPartPr>
      <w:docPartBody>
        <w:p w:rsidR="00000000" w:rsidRDefault="00C97E21" w:rsidP="00C97E21">
          <w:pPr>
            <w:pStyle w:val="289D15AAED674FC4AD395B998FAB1E4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E21"/>
    <w:rsid w:val="0064326A"/>
    <w:rsid w:val="00C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E21"/>
    <w:rPr>
      <w:color w:val="808080"/>
    </w:rPr>
  </w:style>
  <w:style w:type="paragraph" w:customStyle="1" w:styleId="A28DD6DB878144498F6D94A38ADC366A">
    <w:name w:val="A28DD6DB878144498F6D94A38ADC366A"/>
    <w:rsid w:val="00C97E21"/>
  </w:style>
  <w:style w:type="paragraph" w:customStyle="1" w:styleId="EE3739481B834AEB94DE4D34FEC0BEBB">
    <w:name w:val="EE3739481B834AEB94DE4D34FEC0BEBB"/>
    <w:rsid w:val="00C97E21"/>
  </w:style>
  <w:style w:type="paragraph" w:customStyle="1" w:styleId="03797B7D68CF46039EAB2214E54843C4">
    <w:name w:val="03797B7D68CF46039EAB2214E54843C4"/>
    <w:rsid w:val="00C97E21"/>
  </w:style>
  <w:style w:type="paragraph" w:customStyle="1" w:styleId="7C5EAB329A924533A7989942FFF6CB8D">
    <w:name w:val="7C5EAB329A924533A7989942FFF6CB8D"/>
    <w:rsid w:val="00C97E21"/>
  </w:style>
  <w:style w:type="paragraph" w:customStyle="1" w:styleId="A79934B3C97D44A7819AA8EE94D85319">
    <w:name w:val="A79934B3C97D44A7819AA8EE94D85319"/>
    <w:rsid w:val="00C97E21"/>
  </w:style>
  <w:style w:type="paragraph" w:customStyle="1" w:styleId="CA38BC21DB134F499130E72D0EE2A73B">
    <w:name w:val="CA38BC21DB134F499130E72D0EE2A73B"/>
    <w:rsid w:val="00C97E21"/>
  </w:style>
  <w:style w:type="paragraph" w:customStyle="1" w:styleId="0A27F743B3BA401E8FB6BC3A78D1366A">
    <w:name w:val="0A27F743B3BA401E8FB6BC3A78D1366A"/>
    <w:rsid w:val="00C97E21"/>
  </w:style>
  <w:style w:type="paragraph" w:customStyle="1" w:styleId="A1AF656D517E4AA2AA42331B5A9D0E57">
    <w:name w:val="A1AF656D517E4AA2AA42331B5A9D0E57"/>
    <w:rsid w:val="00C97E21"/>
  </w:style>
  <w:style w:type="paragraph" w:customStyle="1" w:styleId="B832BACEF07F4A63AE3E1DC3B3F205FC">
    <w:name w:val="B832BACEF07F4A63AE3E1DC3B3F205FC"/>
    <w:rsid w:val="00C97E21"/>
  </w:style>
  <w:style w:type="paragraph" w:customStyle="1" w:styleId="D017904F2C4F4621B6934AA38C270B6E">
    <w:name w:val="D017904F2C4F4621B6934AA38C270B6E"/>
    <w:rsid w:val="00C97E21"/>
  </w:style>
  <w:style w:type="paragraph" w:customStyle="1" w:styleId="DA1F4E7F160C4F9DA4DC69E0B892A1EC">
    <w:name w:val="DA1F4E7F160C4F9DA4DC69E0B892A1EC"/>
    <w:rsid w:val="00C97E21"/>
  </w:style>
  <w:style w:type="paragraph" w:customStyle="1" w:styleId="FC1E3B1EDBEF47EB9D0701D53B8BEADD">
    <w:name w:val="FC1E3B1EDBEF47EB9D0701D53B8BEADD"/>
    <w:rsid w:val="00C97E21"/>
  </w:style>
  <w:style w:type="paragraph" w:customStyle="1" w:styleId="5B178B806B024554B002602674223035">
    <w:name w:val="5B178B806B024554B002602674223035"/>
    <w:rsid w:val="00C97E21"/>
  </w:style>
  <w:style w:type="paragraph" w:customStyle="1" w:styleId="4232BF8765494FE78BCE4084A13AA458">
    <w:name w:val="4232BF8765494FE78BCE4084A13AA458"/>
    <w:rsid w:val="00C97E21"/>
  </w:style>
  <w:style w:type="paragraph" w:customStyle="1" w:styleId="339322A8242D427D90FB0A76BF241201">
    <w:name w:val="339322A8242D427D90FB0A76BF241201"/>
    <w:rsid w:val="00C97E21"/>
  </w:style>
  <w:style w:type="paragraph" w:customStyle="1" w:styleId="1CBB2167B712480686CDEEB230446341">
    <w:name w:val="1CBB2167B712480686CDEEB230446341"/>
    <w:rsid w:val="00C97E21"/>
  </w:style>
  <w:style w:type="paragraph" w:customStyle="1" w:styleId="DEF8199762934D6D843AF5A12373AB54">
    <w:name w:val="DEF8199762934D6D843AF5A12373AB54"/>
    <w:rsid w:val="00C97E21"/>
  </w:style>
  <w:style w:type="paragraph" w:customStyle="1" w:styleId="F29897B27ED24B3694C9F028462E6E57">
    <w:name w:val="F29897B27ED24B3694C9F028462E6E57"/>
    <w:rsid w:val="00C97E21"/>
  </w:style>
  <w:style w:type="paragraph" w:customStyle="1" w:styleId="1BDD047B346948FD87D2B96D7CAA0B6A">
    <w:name w:val="1BDD047B346948FD87D2B96D7CAA0B6A"/>
    <w:rsid w:val="00C97E21"/>
  </w:style>
  <w:style w:type="paragraph" w:customStyle="1" w:styleId="2417FB7972BD445DA8876CBF8B889216">
    <w:name w:val="2417FB7972BD445DA8876CBF8B889216"/>
    <w:rsid w:val="00C97E21"/>
  </w:style>
  <w:style w:type="paragraph" w:customStyle="1" w:styleId="2B7D81A0F14648C8B49020FF8BACEEF3">
    <w:name w:val="2B7D81A0F14648C8B49020FF8BACEEF3"/>
    <w:rsid w:val="00C97E21"/>
  </w:style>
  <w:style w:type="paragraph" w:customStyle="1" w:styleId="28F10ACAF810441AB4E3E6770583B2D1">
    <w:name w:val="28F10ACAF810441AB4E3E6770583B2D1"/>
    <w:rsid w:val="00C97E21"/>
  </w:style>
  <w:style w:type="paragraph" w:customStyle="1" w:styleId="7838AA66EDA64485BFCAB3E9BAFC5E36">
    <w:name w:val="7838AA66EDA64485BFCAB3E9BAFC5E36"/>
    <w:rsid w:val="00C97E21"/>
  </w:style>
  <w:style w:type="paragraph" w:customStyle="1" w:styleId="2F6D346E19FB49658CD95C7520DA5E6A">
    <w:name w:val="2F6D346E19FB49658CD95C7520DA5E6A"/>
    <w:rsid w:val="00C97E21"/>
  </w:style>
  <w:style w:type="paragraph" w:customStyle="1" w:styleId="36CF0E92F4D246BCAFDA01FC21D8E2FC">
    <w:name w:val="36CF0E92F4D246BCAFDA01FC21D8E2FC"/>
    <w:rsid w:val="00C97E21"/>
  </w:style>
  <w:style w:type="paragraph" w:customStyle="1" w:styleId="AD2F431169BD49E2937558CAF5B6FBFD">
    <w:name w:val="AD2F431169BD49E2937558CAF5B6FBFD"/>
    <w:rsid w:val="00C97E21"/>
  </w:style>
  <w:style w:type="paragraph" w:customStyle="1" w:styleId="C8FD0063C50D4A15AF37E38167AF9090">
    <w:name w:val="C8FD0063C50D4A15AF37E38167AF9090"/>
    <w:rsid w:val="00C97E21"/>
  </w:style>
  <w:style w:type="paragraph" w:customStyle="1" w:styleId="B2C7AC174DA2414BB767AA2EAAF5BAF1">
    <w:name w:val="B2C7AC174DA2414BB767AA2EAAF5BAF1"/>
    <w:rsid w:val="00C97E21"/>
  </w:style>
  <w:style w:type="paragraph" w:customStyle="1" w:styleId="923074C7AE154B96BB5D0CA634A5D7F5">
    <w:name w:val="923074C7AE154B96BB5D0CA634A5D7F5"/>
    <w:rsid w:val="00C97E21"/>
  </w:style>
  <w:style w:type="paragraph" w:customStyle="1" w:styleId="0E03D3EEEE1E4999BB3D105091AD408C">
    <w:name w:val="0E03D3EEEE1E4999BB3D105091AD408C"/>
    <w:rsid w:val="00C97E21"/>
  </w:style>
  <w:style w:type="paragraph" w:customStyle="1" w:styleId="51A6A0BD1CF2436FAA9EF92119FE8903">
    <w:name w:val="51A6A0BD1CF2436FAA9EF92119FE8903"/>
    <w:rsid w:val="00C97E21"/>
  </w:style>
  <w:style w:type="paragraph" w:customStyle="1" w:styleId="051FF04315F644739B814AE620020436">
    <w:name w:val="051FF04315F644739B814AE620020436"/>
    <w:rsid w:val="00C97E21"/>
  </w:style>
  <w:style w:type="paragraph" w:customStyle="1" w:styleId="52BE3FEBC4824987B9E66CB04CEF8A72">
    <w:name w:val="52BE3FEBC4824987B9E66CB04CEF8A72"/>
    <w:rsid w:val="00C97E21"/>
  </w:style>
  <w:style w:type="paragraph" w:customStyle="1" w:styleId="D42E7DCAC623485BB4195F22789CD280">
    <w:name w:val="D42E7DCAC623485BB4195F22789CD280"/>
    <w:rsid w:val="00C97E21"/>
  </w:style>
  <w:style w:type="paragraph" w:customStyle="1" w:styleId="0667D8C5A8624A6B81E0BB0D8EA1635B">
    <w:name w:val="0667D8C5A8624A6B81E0BB0D8EA1635B"/>
    <w:rsid w:val="00C97E21"/>
  </w:style>
  <w:style w:type="paragraph" w:customStyle="1" w:styleId="6BCC8A0D41134DD4BF9F7B7376A38E5D">
    <w:name w:val="6BCC8A0D41134DD4BF9F7B7376A38E5D"/>
    <w:rsid w:val="00C97E21"/>
  </w:style>
  <w:style w:type="paragraph" w:customStyle="1" w:styleId="FC921A60128D4743936FF5E7626AF3D4">
    <w:name w:val="FC921A60128D4743936FF5E7626AF3D4"/>
    <w:rsid w:val="00C97E21"/>
  </w:style>
  <w:style w:type="paragraph" w:customStyle="1" w:styleId="F244E1473E174C49AD7CEFC309B78792">
    <w:name w:val="F244E1473E174C49AD7CEFC309B78792"/>
    <w:rsid w:val="00C97E21"/>
  </w:style>
  <w:style w:type="paragraph" w:customStyle="1" w:styleId="53E24DAC723149269686EE5D2CA40E4C">
    <w:name w:val="53E24DAC723149269686EE5D2CA40E4C"/>
    <w:rsid w:val="00C97E21"/>
  </w:style>
  <w:style w:type="paragraph" w:customStyle="1" w:styleId="881D31446B064857A94050F0C64DC2C3">
    <w:name w:val="881D31446B064857A94050F0C64DC2C3"/>
    <w:rsid w:val="00C97E21"/>
  </w:style>
  <w:style w:type="paragraph" w:customStyle="1" w:styleId="B10AB37C28994E5997A26F73BC6AB259">
    <w:name w:val="B10AB37C28994E5997A26F73BC6AB259"/>
    <w:rsid w:val="00C97E21"/>
  </w:style>
  <w:style w:type="paragraph" w:customStyle="1" w:styleId="289D15AAED674FC4AD395B998FAB1E4B">
    <w:name w:val="289D15AAED674FC4AD395B998FAB1E4B"/>
    <w:rsid w:val="00C97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873DF0CE-CB0C-4038-9E80-568502B901EF}"/>
</file>

<file path=customXml/itemProps2.xml><?xml version="1.0" encoding="utf-8"?>
<ds:datastoreItem xmlns:ds="http://schemas.openxmlformats.org/officeDocument/2006/customXml" ds:itemID="{DDABDB16-92C9-48AA-ACDE-9F445440253F}"/>
</file>

<file path=customXml/itemProps3.xml><?xml version="1.0" encoding="utf-8"?>
<ds:datastoreItem xmlns:ds="http://schemas.openxmlformats.org/officeDocument/2006/customXml" ds:itemID="{FED16335-6F6F-4458-BF9C-5AD675845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2021-02-19T17:27:00Z</dcterms:created>
  <dcterms:modified xsi:type="dcterms:W3CDTF">2021-02-19T17:27:00Z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